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640" w:rsidRDefault="00A34640" w:rsidP="00A34640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  <w:t>Өз бетімен жұмысқа арналған тапсырма:</w:t>
      </w:r>
    </w:p>
    <w:p w:rsidR="00A34640" w:rsidRDefault="00A34640" w:rsidP="00A34640">
      <w:pPr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«Гуньмо» титулына толық сипаттама жасау қажет.</w:t>
      </w:r>
    </w:p>
    <w:p w:rsidR="00D06444" w:rsidRDefault="00A34640" w:rsidP="00D06444">
      <w:pPr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Үйсін мемлекетінің екіге бөлінуі нәтижесінде екі бөліктің сыртқы саясаты қалай айқындалды?</w:t>
      </w:r>
    </w:p>
    <w:p w:rsidR="00D06444" w:rsidRDefault="00A34640" w:rsidP="00D06444">
      <w:pPr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 w:rsidRPr="00D06444">
        <w:rPr>
          <w:rFonts w:ascii="Times New Roman" w:hAnsi="Times New Roman"/>
          <w:sz w:val="20"/>
          <w:szCs w:val="20"/>
          <w:lang w:val="kk-KZ"/>
        </w:rPr>
        <w:t>Үйсіндер туралы деректерге сипаттама жасау.</w:t>
      </w:r>
    </w:p>
    <w:p w:rsidR="00D06444" w:rsidRDefault="00D06444" w:rsidP="00D06444">
      <w:pPr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 w:rsidRPr="00D06444">
        <w:rPr>
          <w:rFonts w:ascii="Times New Roman" w:hAnsi="Times New Roman"/>
          <w:sz w:val="20"/>
          <w:szCs w:val="20"/>
          <w:lang w:val="kk-KZ"/>
        </w:rPr>
        <w:t xml:space="preserve"> Қаңлылар туралы мәліметтер қандай деректерде сақталған?</w:t>
      </w:r>
    </w:p>
    <w:p w:rsidR="002F7C1B" w:rsidRDefault="00D06444" w:rsidP="002F7C1B">
      <w:pPr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 w:rsidRPr="00D06444">
        <w:rPr>
          <w:rFonts w:ascii="Times New Roman" w:hAnsi="Times New Roman"/>
          <w:sz w:val="20"/>
          <w:szCs w:val="20"/>
          <w:lang w:val="kk-KZ"/>
        </w:rPr>
        <w:t>Қаңлы мәдениетін сипатта.</w:t>
      </w:r>
    </w:p>
    <w:p w:rsidR="002F7C1B" w:rsidRDefault="002F7C1B" w:rsidP="002F7C1B">
      <w:pPr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 w:rsidRPr="002F7C1B">
        <w:rPr>
          <w:rFonts w:ascii="Times New Roman" w:hAnsi="Times New Roman"/>
          <w:sz w:val="20"/>
          <w:szCs w:val="20"/>
          <w:lang w:val="kk-KZ"/>
        </w:rPr>
        <w:t>Ғұндар туралы мәліметтер қандай деректерде сақталған?</w:t>
      </w:r>
    </w:p>
    <w:p w:rsidR="002F7C1B" w:rsidRDefault="002F7C1B" w:rsidP="002F7C1B">
      <w:pPr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 w:rsidRPr="002F7C1B">
        <w:rPr>
          <w:rFonts w:ascii="Times New Roman" w:hAnsi="Times New Roman"/>
          <w:sz w:val="20"/>
          <w:szCs w:val="20"/>
          <w:lang w:val="kk-KZ"/>
        </w:rPr>
        <w:t>Аттиланың қандай жорықтары Еуропаны басып алуда маңызды болды?</w:t>
      </w:r>
    </w:p>
    <w:p w:rsidR="002F7C1B" w:rsidRPr="002F7C1B" w:rsidRDefault="002F7C1B" w:rsidP="002F7C1B">
      <w:pPr>
        <w:tabs>
          <w:tab w:val="left" w:pos="284"/>
        </w:tabs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  <w:lang w:val="kk-KZ"/>
        </w:rPr>
      </w:pPr>
    </w:p>
    <w:p w:rsidR="002F7C1B" w:rsidRDefault="002F7C1B" w:rsidP="002F7C1B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val="kk-KZ"/>
        </w:rPr>
      </w:pPr>
      <w:r>
        <w:rPr>
          <w:rFonts w:ascii="Times New Roman" w:hAnsi="Times New Roman"/>
          <w:b/>
          <w:sz w:val="20"/>
          <w:szCs w:val="20"/>
          <w:lang w:val="kk-KZ"/>
        </w:rPr>
        <w:t>Әдебиеттер:</w:t>
      </w:r>
    </w:p>
    <w:p w:rsidR="002F7C1B" w:rsidRDefault="002F7C1B" w:rsidP="002F7C1B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1. </w:t>
      </w:r>
      <w:proofErr w:type="spellStart"/>
      <w:r>
        <w:rPr>
          <w:rFonts w:ascii="Times New Roman" w:hAnsi="Times New Roman"/>
          <w:sz w:val="20"/>
          <w:szCs w:val="20"/>
        </w:rPr>
        <w:t>Байпаков</w:t>
      </w:r>
      <w:proofErr w:type="spellEnd"/>
      <w:r>
        <w:rPr>
          <w:rFonts w:ascii="Times New Roman" w:hAnsi="Times New Roman"/>
          <w:sz w:val="20"/>
          <w:szCs w:val="20"/>
        </w:rPr>
        <w:t xml:space="preserve"> К.М., </w:t>
      </w:r>
      <w:proofErr w:type="spellStart"/>
      <w:r>
        <w:rPr>
          <w:rFonts w:ascii="Times New Roman" w:hAnsi="Times New Roman"/>
          <w:sz w:val="20"/>
          <w:szCs w:val="20"/>
        </w:rPr>
        <w:t>Таймагамбетов</w:t>
      </w:r>
      <w:proofErr w:type="spellEnd"/>
      <w:r>
        <w:rPr>
          <w:rFonts w:ascii="Times New Roman" w:hAnsi="Times New Roman"/>
          <w:sz w:val="20"/>
          <w:szCs w:val="20"/>
        </w:rPr>
        <w:t xml:space="preserve"> Ж.К., </w:t>
      </w:r>
      <w:proofErr w:type="spellStart"/>
      <w:r>
        <w:rPr>
          <w:rFonts w:ascii="Times New Roman" w:hAnsi="Times New Roman"/>
          <w:sz w:val="20"/>
          <w:szCs w:val="20"/>
        </w:rPr>
        <w:t>Жумаганбетов</w:t>
      </w:r>
      <w:proofErr w:type="spellEnd"/>
      <w:r>
        <w:rPr>
          <w:rFonts w:ascii="Times New Roman" w:hAnsi="Times New Roman"/>
          <w:sz w:val="20"/>
          <w:szCs w:val="20"/>
        </w:rPr>
        <w:t xml:space="preserve"> Т. Археология Казахстана.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  <w:lang w:val="kk-KZ"/>
        </w:rPr>
        <w:t>, 201</w:t>
      </w:r>
      <w:r>
        <w:rPr>
          <w:rFonts w:ascii="Times New Roman" w:hAnsi="Times New Roman"/>
          <w:sz w:val="20"/>
          <w:szCs w:val="20"/>
        </w:rPr>
        <w:t>5.</w:t>
      </w:r>
    </w:p>
    <w:p w:rsidR="002F7C1B" w:rsidRDefault="002F7C1B" w:rsidP="002F7C1B">
      <w:pPr>
        <w:pStyle w:val="a3"/>
        <w:tabs>
          <w:tab w:val="left" w:pos="284"/>
        </w:tabs>
        <w:spacing w:after="0"/>
        <w:jc w:val="both"/>
        <w:rPr>
          <w:sz w:val="20"/>
          <w:szCs w:val="20"/>
          <w:lang w:val="kk-KZ"/>
        </w:rPr>
      </w:pPr>
      <w:r>
        <w:rPr>
          <w:sz w:val="20"/>
          <w:szCs w:val="20"/>
        </w:rPr>
        <w:t xml:space="preserve">2. Қазақстан </w:t>
      </w:r>
      <w:proofErr w:type="spellStart"/>
      <w:r>
        <w:rPr>
          <w:sz w:val="20"/>
          <w:szCs w:val="20"/>
        </w:rPr>
        <w:t>тарихы</w:t>
      </w:r>
      <w:proofErr w:type="spellEnd"/>
      <w:r>
        <w:rPr>
          <w:sz w:val="20"/>
          <w:szCs w:val="20"/>
        </w:rPr>
        <w:t xml:space="preserve"> (</w:t>
      </w:r>
      <w:proofErr w:type="gramStart"/>
      <w:r>
        <w:rPr>
          <w:sz w:val="20"/>
          <w:szCs w:val="20"/>
        </w:rPr>
        <w:t>к</w:t>
      </w:r>
      <w:proofErr w:type="gramEnd"/>
      <w:r>
        <w:rPr>
          <w:sz w:val="20"/>
          <w:szCs w:val="20"/>
        </w:rPr>
        <w:t xml:space="preserve">өне </w:t>
      </w:r>
      <w:proofErr w:type="spellStart"/>
      <w:r>
        <w:rPr>
          <w:sz w:val="20"/>
          <w:szCs w:val="20"/>
        </w:rPr>
        <w:t>заманнан</w:t>
      </w:r>
      <w:proofErr w:type="spellEnd"/>
      <w:r>
        <w:rPr>
          <w:sz w:val="20"/>
          <w:szCs w:val="20"/>
        </w:rPr>
        <w:t xml:space="preserve"> бүгінге </w:t>
      </w:r>
      <w:proofErr w:type="spellStart"/>
      <w:r>
        <w:rPr>
          <w:sz w:val="20"/>
          <w:szCs w:val="20"/>
        </w:rPr>
        <w:t>дейін</w:t>
      </w:r>
      <w:proofErr w:type="spellEnd"/>
      <w:r>
        <w:rPr>
          <w:sz w:val="20"/>
          <w:szCs w:val="20"/>
        </w:rPr>
        <w:t xml:space="preserve">). Бес томдық. 1-том. А., </w:t>
      </w:r>
      <w:r>
        <w:rPr>
          <w:sz w:val="20"/>
          <w:szCs w:val="20"/>
          <w:lang w:val="kk-KZ"/>
        </w:rPr>
        <w:t>201</w:t>
      </w:r>
      <w:r>
        <w:rPr>
          <w:sz w:val="20"/>
          <w:szCs w:val="20"/>
        </w:rPr>
        <w:t xml:space="preserve">6. </w:t>
      </w:r>
    </w:p>
    <w:p w:rsidR="002F7C1B" w:rsidRDefault="002F7C1B" w:rsidP="002F7C1B">
      <w:pPr>
        <w:pStyle w:val="a3"/>
        <w:tabs>
          <w:tab w:val="left" w:pos="284"/>
        </w:tabs>
        <w:spacing w:after="0"/>
        <w:jc w:val="both"/>
        <w:rPr>
          <w:iCs/>
          <w:sz w:val="20"/>
          <w:szCs w:val="20"/>
          <w:lang/>
        </w:rPr>
      </w:pPr>
      <w:r>
        <w:rPr>
          <w:sz w:val="20"/>
          <w:szCs w:val="20"/>
          <w:lang w:val="kk-KZ"/>
        </w:rPr>
        <w:t>.</w:t>
      </w:r>
      <w:r>
        <w:rPr>
          <w:iCs/>
          <w:sz w:val="20"/>
          <w:szCs w:val="20"/>
          <w:lang w:val="kk-KZ"/>
        </w:rPr>
        <w:t xml:space="preserve">3. </w:t>
      </w:r>
      <w:r>
        <w:rPr>
          <w:iCs/>
          <w:sz w:val="20"/>
          <w:szCs w:val="20"/>
        </w:rPr>
        <w:t xml:space="preserve">История первобытного общества. Эпоха родовой общины. – М., </w:t>
      </w:r>
      <w:r>
        <w:rPr>
          <w:iCs/>
          <w:sz w:val="20"/>
          <w:szCs w:val="20"/>
          <w:lang w:val="kk-KZ"/>
        </w:rPr>
        <w:t>2014</w:t>
      </w:r>
      <w:r>
        <w:rPr>
          <w:iCs/>
          <w:sz w:val="20"/>
          <w:szCs w:val="20"/>
        </w:rPr>
        <w:t xml:space="preserve">. </w:t>
      </w:r>
    </w:p>
    <w:p w:rsidR="002F7C1B" w:rsidRDefault="002F7C1B" w:rsidP="002F7C1B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4. </w:t>
      </w:r>
      <w:proofErr w:type="spellStart"/>
      <w:r>
        <w:rPr>
          <w:rFonts w:ascii="Times New Roman" w:hAnsi="Times New Roman"/>
          <w:sz w:val="20"/>
          <w:szCs w:val="20"/>
        </w:rPr>
        <w:t>Логвин</w:t>
      </w:r>
      <w:proofErr w:type="spellEnd"/>
      <w:r>
        <w:rPr>
          <w:rFonts w:ascii="Times New Roman" w:hAnsi="Times New Roman"/>
          <w:sz w:val="20"/>
          <w:szCs w:val="20"/>
        </w:rPr>
        <w:t xml:space="preserve"> В.Н. Каменный век </w:t>
      </w:r>
      <w:proofErr w:type="gramStart"/>
      <w:r>
        <w:rPr>
          <w:rFonts w:ascii="Times New Roman" w:hAnsi="Times New Roman"/>
          <w:sz w:val="20"/>
          <w:szCs w:val="20"/>
        </w:rPr>
        <w:t>Казахстанского</w:t>
      </w:r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Притоболья</w:t>
      </w:r>
      <w:proofErr w:type="spellEnd"/>
      <w:r>
        <w:rPr>
          <w:rFonts w:ascii="Times New Roman" w:hAnsi="Times New Roman"/>
          <w:sz w:val="20"/>
          <w:szCs w:val="20"/>
        </w:rPr>
        <w:t xml:space="preserve">. Алма-Ата. </w:t>
      </w:r>
      <w:r>
        <w:rPr>
          <w:rFonts w:ascii="Times New Roman" w:hAnsi="Times New Roman"/>
          <w:sz w:val="20"/>
          <w:szCs w:val="20"/>
          <w:lang w:val="kk-KZ"/>
        </w:rPr>
        <w:t>2015</w:t>
      </w:r>
      <w:r>
        <w:rPr>
          <w:rFonts w:ascii="Times New Roman" w:hAnsi="Times New Roman"/>
          <w:sz w:val="20"/>
          <w:szCs w:val="20"/>
        </w:rPr>
        <w:t>.</w:t>
      </w:r>
    </w:p>
    <w:p w:rsidR="002F7C1B" w:rsidRDefault="002F7C1B" w:rsidP="002F7C1B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5</w:t>
      </w:r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Вислогузова</w:t>
      </w:r>
      <w:proofErr w:type="spellEnd"/>
      <w:r>
        <w:rPr>
          <w:rFonts w:ascii="Times New Roman" w:hAnsi="Times New Roman"/>
          <w:sz w:val="20"/>
          <w:szCs w:val="20"/>
        </w:rPr>
        <w:t xml:space="preserve"> А.В. К вопросу о геологическом возрасте древнего палеолита хребта Каратау // Археологические исследования в Казахстане. – Алма-Ата, </w:t>
      </w:r>
      <w:r>
        <w:rPr>
          <w:rFonts w:ascii="Times New Roman" w:hAnsi="Times New Roman"/>
          <w:sz w:val="20"/>
          <w:szCs w:val="20"/>
          <w:lang w:val="kk-KZ"/>
        </w:rPr>
        <w:t>201</w:t>
      </w:r>
      <w:r>
        <w:rPr>
          <w:rFonts w:ascii="Times New Roman" w:hAnsi="Times New Roman"/>
          <w:sz w:val="20"/>
          <w:szCs w:val="20"/>
        </w:rPr>
        <w:t xml:space="preserve">3 – С. 97-101. </w:t>
      </w:r>
    </w:p>
    <w:p w:rsidR="002F7C1B" w:rsidRDefault="002F7C1B" w:rsidP="002F7C1B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6. Әбдәкімұлы Ә. Қазақстан тарихы. – Алматы, 2015.</w:t>
      </w:r>
    </w:p>
    <w:p w:rsidR="002F7C1B" w:rsidRPr="0064313A" w:rsidRDefault="002F7C1B" w:rsidP="002F7C1B">
      <w:pPr>
        <w:rPr>
          <w:lang w:val="kk-KZ"/>
        </w:rPr>
      </w:pPr>
    </w:p>
    <w:p w:rsidR="00A34640" w:rsidRDefault="00A34640" w:rsidP="00D06444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</w:p>
    <w:sectPr w:rsidR="00A34640" w:rsidSect="007117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E752A"/>
    <w:multiLevelType w:val="hybridMultilevel"/>
    <w:tmpl w:val="D5B88814"/>
    <w:lvl w:ilvl="0" w:tplc="BB402D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901340"/>
    <w:multiLevelType w:val="hybridMultilevel"/>
    <w:tmpl w:val="8D22B336"/>
    <w:lvl w:ilvl="0" w:tplc="BB402D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DA67C92"/>
    <w:multiLevelType w:val="hybridMultilevel"/>
    <w:tmpl w:val="A6B4C25C"/>
    <w:lvl w:ilvl="0" w:tplc="BB402D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5B6230C">
      <w:start w:val="1"/>
      <w:numFmt w:val="decimal"/>
      <w:lvlText w:val="%2."/>
      <w:lvlJc w:val="left"/>
      <w:pPr>
        <w:tabs>
          <w:tab w:val="num" w:pos="3600"/>
        </w:tabs>
        <w:ind w:left="1477" w:hanging="397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4640"/>
    <w:rsid w:val="002F7C1B"/>
    <w:rsid w:val="005D747C"/>
    <w:rsid w:val="007117C1"/>
    <w:rsid w:val="00A34640"/>
    <w:rsid w:val="00D06444"/>
    <w:rsid w:val="00E31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64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A34640"/>
    <w:pPr>
      <w:suppressAutoHyphens/>
      <w:spacing w:after="12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a4">
    <w:name w:val="Основной текст Знак"/>
    <w:basedOn w:val="a0"/>
    <w:link w:val="a3"/>
    <w:semiHidden/>
    <w:rsid w:val="00A34640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2020-11-08T10:41:00Z</dcterms:created>
  <dcterms:modified xsi:type="dcterms:W3CDTF">2020-11-08T10:48:00Z</dcterms:modified>
</cp:coreProperties>
</file>